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962" w:rsidRPr="00292962" w:rsidRDefault="00D80762" w:rsidP="00D80762">
      <w:pPr>
        <w:widowControl/>
        <w:autoSpaceDE/>
        <w:autoSpaceDN/>
        <w:spacing w:before="0" w:after="200"/>
        <w:rPr>
          <w:rFonts w:eastAsia="Times New Roman" w:cs="Times New Roman"/>
          <w:sz w:val="24"/>
          <w:szCs w:val="24"/>
          <w:lang w:eastAsia="pl-PL"/>
        </w:rPr>
      </w:pPr>
      <w:r w:rsidRPr="00800E28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Wystawa: </w:t>
      </w:r>
      <w:r w:rsidR="00292962" w:rsidRPr="00292962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SZTUKA </w:t>
      </w:r>
      <w:bookmarkStart w:id="0" w:name="_GoBack"/>
      <w:bookmarkEnd w:id="0"/>
      <w:r w:rsidR="00292962" w:rsidRPr="00292962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KOPIOWANIA</w:t>
      </w:r>
      <w:r w:rsidR="00292962" w:rsidRPr="00800E2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292962" w:rsidRPr="00292962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STUDENCKIE KOPIE OBRAZÓW POCHODZĄCYCH Z POLSKICH MUZEÓW</w:t>
      </w:r>
      <w:r w:rsidR="00800E28" w:rsidRPr="00800E2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, </w:t>
      </w:r>
      <w:r w:rsidR="00800E28" w:rsidRPr="00800E28">
        <w:rPr>
          <w:rFonts w:cs="Times New Roman"/>
          <w:sz w:val="24"/>
          <w:szCs w:val="24"/>
          <w:shd w:val="clear" w:color="auto" w:fill="FFFFFF"/>
        </w:rPr>
        <w:t>Centrum Kultury Dwór Artusa, Galeria Muz w Toruniu/4.03.-1.04.2022</w:t>
      </w:r>
    </w:p>
    <w:p w:rsidR="00292962" w:rsidRPr="00292962" w:rsidRDefault="00292962" w:rsidP="00D80762">
      <w:pPr>
        <w:widowControl/>
        <w:autoSpaceDE/>
        <w:autoSpaceDN/>
        <w:spacing w:before="0" w:after="200"/>
        <w:rPr>
          <w:rFonts w:eastAsia="Times New Roman" w:cs="Times New Roman"/>
          <w:b/>
          <w:sz w:val="24"/>
          <w:szCs w:val="24"/>
          <w:lang w:eastAsia="pl-PL"/>
        </w:rPr>
      </w:pPr>
      <w:r w:rsidRPr="00292962">
        <w:rPr>
          <w:rFonts w:eastAsia="Times New Roman" w:cs="Times New Roman"/>
          <w:b/>
          <w:color w:val="000000"/>
          <w:sz w:val="24"/>
          <w:szCs w:val="24"/>
          <w:lang w:eastAsia="pl-PL"/>
        </w:rPr>
        <w:t>Autorzy prezentowanych prac:</w:t>
      </w:r>
    </w:p>
    <w:p w:rsidR="006D33F5" w:rsidRPr="00800E28" w:rsidRDefault="00292962" w:rsidP="00D80762">
      <w:pPr>
        <w:rPr>
          <w:rFonts w:cs="Times New Roman"/>
          <w:sz w:val="24"/>
          <w:szCs w:val="24"/>
        </w:rPr>
      </w:pPr>
      <w:r w:rsidRPr="00800E28">
        <w:rPr>
          <w:rFonts w:eastAsia="Times New Roman" w:cs="Times New Roman"/>
          <w:color w:val="000000"/>
          <w:sz w:val="24"/>
          <w:szCs w:val="24"/>
          <w:lang w:eastAsia="pl-PL"/>
        </w:rPr>
        <w:t xml:space="preserve">Daria Maciąg, Aleksandra Młynarska, Piotr Cieślewicz, Justyna Lewandowska, Karolina Alicja </w:t>
      </w:r>
      <w:hyperlink r:id="rId4" w:history="1">
        <w:r w:rsidRPr="00800E28">
          <w:rPr>
            <w:rFonts w:eastAsia="Times New Roman" w:cs="Times New Roman"/>
            <w:color w:val="000000"/>
            <w:sz w:val="24"/>
            <w:szCs w:val="24"/>
            <w:lang w:eastAsia="pl-PL"/>
          </w:rPr>
          <w:t>Jasińska</w:t>
        </w:r>
      </w:hyperlink>
      <w:r w:rsidRPr="00800E28">
        <w:rPr>
          <w:rFonts w:eastAsia="Times New Roman" w:cs="Times New Roman"/>
          <w:color w:val="000000"/>
          <w:sz w:val="24"/>
          <w:szCs w:val="24"/>
          <w:lang w:eastAsia="pl-PL"/>
        </w:rPr>
        <w:t xml:space="preserve">, Bartosz Jerzy </w:t>
      </w:r>
      <w:hyperlink r:id="rId5" w:history="1">
        <w:r w:rsidRPr="00800E28">
          <w:rPr>
            <w:rFonts w:eastAsia="Times New Roman" w:cs="Times New Roman"/>
            <w:color w:val="000000"/>
            <w:sz w:val="24"/>
            <w:szCs w:val="24"/>
            <w:lang w:eastAsia="pl-PL"/>
          </w:rPr>
          <w:t>Buczyński</w:t>
        </w:r>
      </w:hyperlink>
      <w:r w:rsidRPr="00800E28">
        <w:rPr>
          <w:rFonts w:eastAsia="Times New Roman" w:cs="Times New Roman"/>
          <w:color w:val="000000"/>
          <w:sz w:val="24"/>
          <w:szCs w:val="24"/>
          <w:lang w:eastAsia="pl-PL"/>
        </w:rPr>
        <w:t xml:space="preserve">, Agnieszka Obłąk, Julia Kisielewska, Weronika </w:t>
      </w:r>
      <w:proofErr w:type="spellStart"/>
      <w:r w:rsidRPr="00800E28">
        <w:rPr>
          <w:rFonts w:eastAsia="Times New Roman" w:cs="Times New Roman"/>
          <w:color w:val="000000"/>
          <w:sz w:val="24"/>
          <w:szCs w:val="24"/>
          <w:lang w:eastAsia="pl-PL"/>
        </w:rPr>
        <w:t>Rejter</w:t>
      </w:r>
      <w:proofErr w:type="spellEnd"/>
      <w:r w:rsidRPr="00800E28">
        <w:rPr>
          <w:rFonts w:eastAsia="Times New Roman" w:cs="Times New Roman"/>
          <w:color w:val="000000"/>
          <w:sz w:val="24"/>
          <w:szCs w:val="24"/>
          <w:lang w:eastAsia="pl-PL"/>
        </w:rPr>
        <w:t xml:space="preserve">, Ewa Ryś, Wojciech </w:t>
      </w:r>
      <w:proofErr w:type="spellStart"/>
      <w:r w:rsidRPr="00800E28">
        <w:rPr>
          <w:rFonts w:eastAsia="Times New Roman" w:cs="Times New Roman"/>
          <w:color w:val="000000"/>
          <w:sz w:val="24"/>
          <w:szCs w:val="24"/>
          <w:lang w:eastAsia="pl-PL"/>
        </w:rPr>
        <w:t>Iwaszczuk</w:t>
      </w:r>
      <w:proofErr w:type="spellEnd"/>
      <w:r w:rsidRPr="00800E28">
        <w:rPr>
          <w:rFonts w:eastAsia="Times New Roman" w:cs="Times New Roman"/>
          <w:color w:val="000000"/>
          <w:sz w:val="24"/>
          <w:szCs w:val="24"/>
          <w:lang w:eastAsia="pl-PL"/>
        </w:rPr>
        <w:t xml:space="preserve">, Aleksandra Wysokińska, Anna Kruszyna (Sularz), Anna Maćkowiak, </w:t>
      </w:r>
      <w:proofErr w:type="spellStart"/>
      <w:r w:rsidRPr="00800E28">
        <w:rPr>
          <w:rFonts w:eastAsia="Times New Roman" w:cs="Times New Roman"/>
          <w:color w:val="000000"/>
          <w:sz w:val="24"/>
          <w:szCs w:val="24"/>
          <w:lang w:eastAsia="pl-PL"/>
        </w:rPr>
        <w:t>Solongo</w:t>
      </w:r>
      <w:proofErr w:type="spellEnd"/>
      <w:r w:rsidRPr="00800E28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800E28">
        <w:rPr>
          <w:rFonts w:eastAsia="Times New Roman" w:cs="Times New Roman"/>
          <w:color w:val="000000"/>
          <w:sz w:val="24"/>
          <w:szCs w:val="24"/>
          <w:lang w:eastAsia="pl-PL"/>
        </w:rPr>
        <w:t>Gansukh</w:t>
      </w:r>
      <w:proofErr w:type="spellEnd"/>
      <w:r w:rsidRPr="00800E28">
        <w:rPr>
          <w:rFonts w:eastAsia="Times New Roman" w:cs="Times New Roman"/>
          <w:color w:val="000000"/>
          <w:sz w:val="24"/>
          <w:szCs w:val="24"/>
          <w:lang w:eastAsia="pl-PL"/>
        </w:rPr>
        <w:t xml:space="preserve">, Katarzyna Dróżdż, Agnieszka Kuligowska, Iwona Włodarczyk, Nina Drab, Milena </w:t>
      </w:r>
      <w:proofErr w:type="spellStart"/>
      <w:r w:rsidRPr="00800E28">
        <w:rPr>
          <w:rFonts w:eastAsia="Times New Roman" w:cs="Times New Roman"/>
          <w:color w:val="000000"/>
          <w:sz w:val="24"/>
          <w:szCs w:val="24"/>
          <w:lang w:eastAsia="pl-PL"/>
        </w:rPr>
        <w:t>Radzimska</w:t>
      </w:r>
      <w:proofErr w:type="spellEnd"/>
      <w:r w:rsidRPr="00800E28">
        <w:rPr>
          <w:rFonts w:eastAsia="Times New Roman" w:cs="Times New Roman"/>
          <w:color w:val="000000"/>
          <w:sz w:val="24"/>
          <w:szCs w:val="24"/>
          <w:lang w:eastAsia="pl-PL"/>
        </w:rPr>
        <w:t xml:space="preserve">, Małgorzata Czyż, Jacek </w:t>
      </w:r>
      <w:proofErr w:type="spellStart"/>
      <w:r w:rsidRPr="00800E28">
        <w:rPr>
          <w:rFonts w:eastAsia="Times New Roman" w:cs="Times New Roman"/>
          <w:color w:val="000000"/>
          <w:sz w:val="24"/>
          <w:szCs w:val="24"/>
          <w:lang w:eastAsia="pl-PL"/>
        </w:rPr>
        <w:t>Olender</w:t>
      </w:r>
      <w:proofErr w:type="spellEnd"/>
      <w:r w:rsidRPr="00800E28">
        <w:rPr>
          <w:rFonts w:eastAsia="Times New Roman" w:cs="Times New Roman"/>
          <w:color w:val="000000"/>
          <w:sz w:val="24"/>
          <w:szCs w:val="24"/>
          <w:lang w:eastAsia="pl-PL"/>
        </w:rPr>
        <w:t xml:space="preserve">, Iwona Janczewska, Adam Nóżka, Małgorzata </w:t>
      </w:r>
      <w:proofErr w:type="spellStart"/>
      <w:r w:rsidRPr="00800E28">
        <w:rPr>
          <w:rFonts w:eastAsia="Times New Roman" w:cs="Times New Roman"/>
          <w:color w:val="000000"/>
          <w:sz w:val="24"/>
          <w:szCs w:val="24"/>
          <w:lang w:eastAsia="pl-PL"/>
        </w:rPr>
        <w:t>Gursztyn</w:t>
      </w:r>
      <w:proofErr w:type="spellEnd"/>
      <w:r w:rsidRPr="00800E28">
        <w:rPr>
          <w:rFonts w:eastAsia="Times New Roman" w:cs="Times New Roman"/>
          <w:color w:val="000000"/>
          <w:sz w:val="24"/>
          <w:szCs w:val="24"/>
          <w:lang w:eastAsia="pl-PL"/>
        </w:rPr>
        <w:t xml:space="preserve">, Łucja Brzozowska, Adam Kaźmierczak, Weronika Machowicz, Dawid Popławski, Mirosław Wachowiak, Karolina Jeziorska, Paulina </w:t>
      </w:r>
      <w:proofErr w:type="spellStart"/>
      <w:r w:rsidRPr="00800E28">
        <w:rPr>
          <w:rFonts w:eastAsia="Times New Roman" w:cs="Times New Roman"/>
          <w:color w:val="000000"/>
          <w:sz w:val="24"/>
          <w:szCs w:val="24"/>
          <w:lang w:eastAsia="pl-PL"/>
        </w:rPr>
        <w:t>Gref</w:t>
      </w:r>
      <w:proofErr w:type="spellEnd"/>
      <w:r w:rsidRPr="00800E28">
        <w:rPr>
          <w:rFonts w:eastAsia="Times New Roman" w:cs="Times New Roman"/>
          <w:color w:val="000000"/>
          <w:sz w:val="24"/>
          <w:szCs w:val="24"/>
          <w:lang w:eastAsia="pl-PL"/>
        </w:rPr>
        <w:t>, Ewelina Nowakowska, Paweł Dyczewski.</w:t>
      </w:r>
    </w:p>
    <w:sectPr w:rsidR="006D33F5" w:rsidRPr="00800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71"/>
    <w:rsid w:val="000D6571"/>
    <w:rsid w:val="00292962"/>
    <w:rsid w:val="006D33F5"/>
    <w:rsid w:val="00800E28"/>
    <w:rsid w:val="00D00BBB"/>
    <w:rsid w:val="00D8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7C51"/>
  <w15:chartTrackingRefBased/>
  <w15:docId w15:val="{AE6B503A-DDEC-495B-A88A-35936D39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D00BBB"/>
    <w:pPr>
      <w:widowControl w:val="0"/>
      <w:autoSpaceDE w:val="0"/>
      <w:autoSpaceDN w:val="0"/>
      <w:spacing w:before="120" w:after="0" w:line="240" w:lineRule="auto"/>
      <w:jc w:val="both"/>
    </w:pPr>
    <w:rPr>
      <w:rFonts w:ascii="Times New Roman" w:hAnsi="Times New Roman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92962"/>
    <w:pPr>
      <w:widowControl/>
      <w:autoSpaceDE/>
      <w:autoSpaceDN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29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osweb.umk.pl/kontroler.php?_action=katalog2/osoby/pokazOsobe&amp;os_id=140368" TargetMode="External"/><Relationship Id="rId4" Type="http://schemas.openxmlformats.org/officeDocument/2006/relationships/hyperlink" Target="https://usosweb.umk.pl/kontroler.php?_action=katalog2/osoby/pokazOsobe&amp;os_id=14038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Właściciel</cp:lastModifiedBy>
  <cp:revision>3</cp:revision>
  <dcterms:created xsi:type="dcterms:W3CDTF">2025-03-18T18:05:00Z</dcterms:created>
  <dcterms:modified xsi:type="dcterms:W3CDTF">2025-03-18T21:01:00Z</dcterms:modified>
</cp:coreProperties>
</file>